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EF" w:rsidRDefault="00E363EF"/>
    <w:p w:rsidR="00F67D87" w:rsidRDefault="00E363EF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89B9100" wp14:editId="131699F3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5866765" cy="7231380"/>
            <wp:effectExtent l="0" t="0" r="635" b="7620"/>
            <wp:wrapNone/>
            <wp:docPr id="1" name="Resim 1" descr="C:\Users\User\Desktop\e twi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 twinn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72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27D" wp14:editId="135F430A">
                <wp:simplePos x="0" y="0"/>
                <wp:positionH relativeFrom="column">
                  <wp:posOffset>-46355</wp:posOffset>
                </wp:positionH>
                <wp:positionV relativeFrom="paragraph">
                  <wp:posOffset>7509510</wp:posOffset>
                </wp:positionV>
                <wp:extent cx="5814060" cy="1403985"/>
                <wp:effectExtent l="0" t="0" r="15240" b="2222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3EF" w:rsidRDefault="00E363EF"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Geleneksel Çocuk Oyuncakları" adlı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>Twinning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>projmizle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teknolojinin etkilediği ve bilgisayar oyunlarının ele  geçirmek istediği kültürümüzün parçası geleneksel oyuncaklarımızı gelecek nesillere aktarmayı amaçlamaktayız. Bununla birlikte çağımızın gerekliliklerinden teknolojiyi de projemizde kul</w:t>
                            </w:r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>lanmaktayız. E</w:t>
                            </w:r>
                            <w:r w:rsidR="009D6C9D"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D6C9D"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>winning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projemizi </w:t>
                            </w:r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Romanya</w:t>
                            </w:r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’dan 1, Türkiye’den </w:t>
                            </w:r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9 </w:t>
                            </w:r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>öğretmen  yürütmektedir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7B868F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.65pt;margin-top:591.3pt;width:457.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">
                <v:textbox style="mso-fit-shape-to-text:t">
                  <w:txbxContent>
                    <w:p w:rsidR="00E363EF" w:rsidRDefault="00E363EF"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 xml:space="preserve">Geleneksel Çocuk Oyuncakları" adlı E </w:t>
                      </w:r>
                      <w:proofErr w:type="spellStart"/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>Twinning</w:t>
                      </w:r>
                      <w:proofErr w:type="spellEnd"/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>projmizle</w:t>
                      </w:r>
                      <w:proofErr w:type="spellEnd"/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 xml:space="preserve"> teknolojinin etkilediği ve bilgisayar oyunlarının ele  geçirmek istediği kültürümüzün parçası geleneksel oyuncaklarımızı gelecek nesillere aktarmayı amaçlamaktayız. Bununla birlikte çağımızın gerekliliklerinden teknolojiyi de projemizde kul</w:t>
                      </w:r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>lanmaktayız. E</w:t>
                      </w:r>
                      <w:r w:rsidR="009D6C9D"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D6C9D"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>winning</w:t>
                      </w:r>
                      <w:proofErr w:type="spellEnd"/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 xml:space="preserve"> projemizi </w:t>
                      </w:r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 xml:space="preserve"> Romanya</w:t>
                      </w:r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 xml:space="preserve">’dan 1, Türkiye’den </w:t>
                      </w:r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 xml:space="preserve"> 9 </w:t>
                      </w:r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>öğretmen  yürütmektedir</w:t>
                      </w:r>
                      <w:proofErr w:type="gramStart"/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7B868F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F6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F"/>
    <w:rsid w:val="009D6C9D"/>
    <w:rsid w:val="00E363EF"/>
    <w:rsid w:val="00F6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2024-05-26T06:51:00Z</dcterms:created>
  <dcterms:modified xsi:type="dcterms:W3CDTF">2024-05-26T06:56:00Z</dcterms:modified>
</cp:coreProperties>
</file>